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4353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48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4830"/>
                    </a:xfrm>
                    <a:prstGeom prst="rect">
                      <a:avLst/>
                    </a:prstGeom>
                    <a:noFill/>
                    <a:ln>
                      <a:noFill/>
                    </a:ln>
                  </pic:spPr>
                </pic:pic>
              </a:graphicData>
            </a:graphic>
          </wp:inline>
        </w:drawing>
      </w:r>
    </w:p>
    <w:p w:rsidR="00000000" w:rsidRDefault="0024353E" w:rsidP="0024353E">
      <w:pPr>
        <w:divId w:val="2100985662"/>
        <w:rPr>
          <w:rFonts w:ascii="Verdana" w:hAnsi="Verdana"/>
          <w:sz w:val="18"/>
          <w:szCs w:val="18"/>
        </w:rPr>
      </w:pPr>
      <w:r>
        <w:rPr>
          <w:rFonts w:ascii="Verdana" w:eastAsia="Times New Roman" w:hAnsi="Verdana"/>
          <w:b/>
          <w:bCs/>
          <w:sz w:val="18"/>
          <w:szCs w:val="18"/>
        </w:rPr>
        <w:t xml:space="preserve">ACT </w:t>
      </w:r>
      <w:proofErr w:type="spellStart"/>
      <w:r>
        <w:rPr>
          <w:rFonts w:ascii="Verdana" w:eastAsia="Times New Roman" w:hAnsi="Verdana"/>
          <w:b/>
          <w:bCs/>
          <w:sz w:val="18"/>
          <w:szCs w:val="18"/>
        </w:rPr>
        <w:t>your</w:t>
      </w:r>
      <w:proofErr w:type="spellEnd"/>
      <w:r>
        <w:rPr>
          <w:rFonts w:ascii="Verdana" w:eastAsia="Times New Roman" w:hAnsi="Verdana"/>
          <w:b/>
          <w:bCs/>
          <w:sz w:val="18"/>
          <w:szCs w:val="18"/>
        </w:rPr>
        <w:t xml:space="preserve"> way voor post-hbo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 xml:space="preserve">Begeleiding van jongeren en jongvolwassenen (15-25) op basis van </w:t>
      </w:r>
      <w:proofErr w:type="spellStart"/>
      <w:r>
        <w:rPr>
          <w:rFonts w:ascii="Verdana" w:eastAsia="Times New Roman" w:hAnsi="Verdana"/>
          <w:b/>
          <w:bCs/>
          <w:i/>
          <w:iCs/>
          <w:sz w:val="18"/>
          <w:szCs w:val="18"/>
        </w:rPr>
        <w:t>Acceptance</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and</w:t>
      </w:r>
      <w:proofErr w:type="spellEnd"/>
      <w:r>
        <w:rPr>
          <w:rFonts w:ascii="Verdana" w:eastAsia="Times New Roman" w:hAnsi="Verdana"/>
          <w:b/>
          <w:bCs/>
          <w:i/>
          <w:iCs/>
          <w:sz w:val="18"/>
          <w:szCs w:val="18"/>
        </w:rPr>
        <w:t xml:space="preserve"> Commitment </w:t>
      </w:r>
      <w:proofErr w:type="spellStart"/>
      <w:r>
        <w:rPr>
          <w:rFonts w:ascii="Verdana" w:eastAsia="Times New Roman" w:hAnsi="Verdana"/>
          <w:b/>
          <w:bCs/>
          <w:i/>
          <w:iCs/>
          <w:sz w:val="18"/>
          <w:szCs w:val="18"/>
        </w:rPr>
        <w:t>Therapy</w:t>
      </w:r>
      <w:proofErr w:type="spellEnd"/>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Je eigen weg volgen: het klinkt zo simpel maar voor veel jongeren en jongvolwassenen</w:t>
      </w:r>
      <w:r>
        <w:rPr>
          <w:rFonts w:ascii="Verdana" w:hAnsi="Verdana"/>
          <w:sz w:val="18"/>
          <w:szCs w:val="18"/>
        </w:rPr>
        <w:t xml:space="preserve"> blijkt dit nog behoorlijk lastig. Steeds vaker hebben zij last van keuzestress en perfectionisme. Soms volgen zij vooral de verwachtingen van anderen om hen heen. Veel jongeren voelen zich ontevreden over zichzelf of hebben het idee te falen. Ze voelen zi</w:t>
      </w:r>
      <w:r>
        <w:rPr>
          <w:rFonts w:ascii="Verdana" w:hAnsi="Verdana"/>
          <w:sz w:val="18"/>
          <w:szCs w:val="18"/>
        </w:rPr>
        <w:t xml:space="preserve">ch anders dan anderen en hebben moeite met het aanpakken van dingen die zij anders willen. </w:t>
      </w:r>
      <w:r>
        <w:rPr>
          <w:rFonts w:ascii="Verdana" w:hAnsi="Verdana"/>
          <w:sz w:val="18"/>
          <w:szCs w:val="18"/>
        </w:rPr>
        <w:br/>
        <w:t xml:space="preserve">Dit kan ertoe leiden dat ze vastraken in niet functionele coping, niet meer toekomen aan ontwikkelingstaken en zich somber gaan voelen. </w:t>
      </w:r>
      <w:r>
        <w:rPr>
          <w:rFonts w:ascii="Verdana" w:hAnsi="Verdana"/>
          <w:sz w:val="18"/>
          <w:szCs w:val="18"/>
        </w:rPr>
        <w:br/>
        <w:t xml:space="preserve">Voor deze jongeren is ACT </w:t>
      </w:r>
      <w:proofErr w:type="spellStart"/>
      <w:r>
        <w:rPr>
          <w:rFonts w:ascii="Verdana" w:hAnsi="Verdana"/>
          <w:sz w:val="18"/>
          <w:szCs w:val="18"/>
        </w:rPr>
        <w:t>y</w:t>
      </w:r>
      <w:r>
        <w:rPr>
          <w:rFonts w:ascii="Verdana" w:hAnsi="Verdana"/>
          <w:sz w:val="18"/>
          <w:szCs w:val="18"/>
        </w:rPr>
        <w:t>our</w:t>
      </w:r>
      <w:proofErr w:type="spellEnd"/>
      <w:r>
        <w:rPr>
          <w:rFonts w:ascii="Verdana" w:hAnsi="Verdana"/>
          <w:sz w:val="18"/>
          <w:szCs w:val="18"/>
        </w:rPr>
        <w:t xml:space="preserve"> way ontwikkeld. ACT </w:t>
      </w:r>
      <w:proofErr w:type="spellStart"/>
      <w:r>
        <w:rPr>
          <w:rFonts w:ascii="Verdana" w:hAnsi="Verdana"/>
          <w:sz w:val="18"/>
          <w:szCs w:val="18"/>
        </w:rPr>
        <w:t>your</w:t>
      </w:r>
      <w:proofErr w:type="spellEnd"/>
      <w:r>
        <w:rPr>
          <w:rFonts w:ascii="Verdana" w:hAnsi="Verdana"/>
          <w:sz w:val="18"/>
          <w:szCs w:val="18"/>
        </w:rPr>
        <w:t xml:space="preserve"> way is een werkboek met handleiding voor een training op basis van </w:t>
      </w:r>
      <w:proofErr w:type="spellStart"/>
      <w:r>
        <w:rPr>
          <w:rFonts w:ascii="Verdana" w:hAnsi="Verdana"/>
          <w:sz w:val="18"/>
          <w:szCs w:val="18"/>
        </w:rPr>
        <w:t>Acceptance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Commitment </w:t>
      </w:r>
      <w:proofErr w:type="spellStart"/>
      <w:r>
        <w:rPr>
          <w:rFonts w:ascii="Verdana" w:hAnsi="Verdana"/>
          <w:sz w:val="18"/>
          <w:szCs w:val="18"/>
        </w:rPr>
        <w:t>Therapy</w:t>
      </w:r>
      <w:proofErr w:type="spellEnd"/>
      <w:r>
        <w:rPr>
          <w:rFonts w:ascii="Verdana" w:hAnsi="Verdana"/>
          <w:sz w:val="18"/>
          <w:szCs w:val="18"/>
        </w:rPr>
        <w:t xml:space="preserve"> (ACT) gericht op de identiteits- en autonomie-ontwikkeling van jongeren (15 tot 25 jaar). ACT is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en een </w:t>
      </w:r>
      <w:proofErr w:type="spellStart"/>
      <w:r>
        <w:rPr>
          <w:rFonts w:ascii="Verdana" w:hAnsi="Verdana"/>
          <w:sz w:val="18"/>
          <w:szCs w:val="18"/>
        </w:rPr>
        <w:t>transdi</w:t>
      </w:r>
      <w:r>
        <w:rPr>
          <w:rFonts w:ascii="Verdana" w:hAnsi="Verdana"/>
          <w:sz w:val="18"/>
          <w:szCs w:val="18"/>
        </w:rPr>
        <w:t>agnostische</w:t>
      </w:r>
      <w:proofErr w:type="spellEnd"/>
      <w:r>
        <w:rPr>
          <w:rFonts w:ascii="Verdana" w:hAnsi="Verdana"/>
          <w:sz w:val="18"/>
          <w:szCs w:val="18"/>
        </w:rPr>
        <w:t xml:space="preserve"> behandelvorm, die voor volwassenen al wordt ingezet binnen de behandeling van o.a. depressie, angst, chronische vermoeidheid/pijn, autisme, slaapstoornis en andere DSM-5 diagnoses.</w:t>
      </w:r>
      <w:r>
        <w:rPr>
          <w:rFonts w:ascii="Verdana" w:hAnsi="Verdana"/>
          <w:sz w:val="18"/>
          <w:szCs w:val="18"/>
        </w:rPr>
        <w:br/>
        <w:t xml:space="preserve">ACT </w:t>
      </w:r>
      <w:proofErr w:type="spellStart"/>
      <w:r>
        <w:rPr>
          <w:rFonts w:ascii="Verdana" w:hAnsi="Verdana"/>
          <w:sz w:val="18"/>
          <w:szCs w:val="18"/>
        </w:rPr>
        <w:t>your</w:t>
      </w:r>
      <w:proofErr w:type="spellEnd"/>
      <w:r>
        <w:rPr>
          <w:rFonts w:ascii="Verdana" w:hAnsi="Verdana"/>
          <w:sz w:val="18"/>
          <w:szCs w:val="18"/>
        </w:rPr>
        <w:t xml:space="preserve"> way leert jongeren weer psychologisch flexibel te word</w:t>
      </w:r>
      <w:r>
        <w:rPr>
          <w:rFonts w:ascii="Verdana" w:hAnsi="Verdana"/>
          <w:sz w:val="18"/>
          <w:szCs w:val="18"/>
        </w:rPr>
        <w:t xml:space="preserve">en. ACT is juist voor jongeren/jongvolwassenen een passende begeleiding. Het kan hen helpen een waardevol leven te leiden en te leren omgaan met stressvolle/uitdagende situaties in hun leven. Door ACT </w:t>
      </w:r>
      <w:proofErr w:type="spellStart"/>
      <w:r>
        <w:rPr>
          <w:rFonts w:ascii="Verdana" w:hAnsi="Verdana"/>
          <w:sz w:val="18"/>
          <w:szCs w:val="18"/>
        </w:rPr>
        <w:t>your</w:t>
      </w:r>
      <w:proofErr w:type="spellEnd"/>
      <w:r>
        <w:rPr>
          <w:rFonts w:ascii="Verdana" w:hAnsi="Verdana"/>
          <w:sz w:val="18"/>
          <w:szCs w:val="18"/>
        </w:rPr>
        <w:t xml:space="preserve"> way als interventie aan te bieden als onderdeel va</w:t>
      </w:r>
      <w:r>
        <w:rPr>
          <w:rFonts w:ascii="Verdana" w:hAnsi="Verdana"/>
          <w:sz w:val="18"/>
          <w:szCs w:val="18"/>
        </w:rPr>
        <w:t>n de behandeling voor jongeren/jongvolwassenen, draag je bij aan de psychologische flexibiliteit van jongeren. Jongeren leren ineffectieve coping-stijlen te verminderen en weer regie te nemen over hun leven, door bewust te kiezen voor gedrag dat past bij d</w:t>
      </w:r>
      <w:r>
        <w:rPr>
          <w:rFonts w:ascii="Verdana" w:hAnsi="Verdana"/>
          <w:sz w:val="18"/>
          <w:szCs w:val="18"/>
        </w:rPr>
        <w:t xml:space="preserve">eze fase in hun leven. </w:t>
      </w:r>
      <w:r>
        <w:rPr>
          <w:rFonts w:ascii="Verdana" w:hAnsi="Verdana"/>
          <w:sz w:val="18"/>
          <w:szCs w:val="18"/>
        </w:rPr>
        <w:br/>
        <w:t xml:space="preserve">Tijdens de 2-daagse training leren cursisten ACT </w:t>
      </w:r>
      <w:proofErr w:type="spellStart"/>
      <w:r>
        <w:rPr>
          <w:rFonts w:ascii="Verdana" w:hAnsi="Verdana"/>
          <w:sz w:val="18"/>
          <w:szCs w:val="18"/>
        </w:rPr>
        <w:t>your</w:t>
      </w:r>
      <w:proofErr w:type="spellEnd"/>
      <w:r>
        <w:rPr>
          <w:rFonts w:ascii="Verdana" w:hAnsi="Verdana"/>
          <w:sz w:val="18"/>
          <w:szCs w:val="18"/>
        </w:rPr>
        <w:t xml:space="preserve"> way, zowel individueel als in een groep, te gaan gebruiken als begeleiding. ACT </w:t>
      </w:r>
      <w:proofErr w:type="spellStart"/>
      <w:r>
        <w:rPr>
          <w:rFonts w:ascii="Verdana" w:hAnsi="Verdana"/>
          <w:sz w:val="18"/>
          <w:szCs w:val="18"/>
        </w:rPr>
        <w:t>your</w:t>
      </w:r>
      <w:proofErr w:type="spellEnd"/>
      <w:r>
        <w:rPr>
          <w:rFonts w:ascii="Verdana" w:hAnsi="Verdana"/>
          <w:sz w:val="18"/>
          <w:szCs w:val="18"/>
        </w:rPr>
        <w:t xml:space="preserve"> way is een 12-sessie of 6-sessie begeleiding die zowel individueel als in een groep aangebode</w:t>
      </w:r>
      <w:r>
        <w:rPr>
          <w:rFonts w:ascii="Verdana" w:hAnsi="Verdana"/>
          <w:sz w:val="18"/>
          <w:szCs w:val="18"/>
        </w:rPr>
        <w:t xml:space="preserve">n kan worden. </w:t>
      </w:r>
    </w:p>
    <w:p w:rsidR="00000000" w:rsidRDefault="0024353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24353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doet kennis op over de toepassingsgebieden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w:t>
      </w:r>
    </w:p>
    <w:p w:rsidR="00000000" w:rsidRDefault="0024353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jongeren uitleg te geven over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en hen hiervoor te motiveren.</w:t>
      </w:r>
    </w:p>
    <w:p w:rsidR="00000000" w:rsidRDefault="0024353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als interventie te integreren in de begeleiding als onderdeel </w:t>
      </w:r>
      <w:r>
        <w:rPr>
          <w:rFonts w:ascii="Verdana" w:eastAsia="Times New Roman" w:hAnsi="Verdana"/>
          <w:sz w:val="18"/>
          <w:szCs w:val="18"/>
        </w:rPr>
        <w:t>van de behandeling.</w:t>
      </w:r>
    </w:p>
    <w:p w:rsidR="00000000" w:rsidRDefault="0024353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toe te passen als training van 6 of 12 sessies.</w:t>
      </w:r>
    </w:p>
    <w:p w:rsidR="00000000" w:rsidRDefault="0024353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doet ervaring op in een aanpak die is gericht op het verbeteren van de kwaliteit van leven.</w:t>
      </w:r>
    </w:p>
    <w:p w:rsidR="00000000" w:rsidRDefault="0024353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valkuilen en dilemma's te hanteren t.a.v. hulpvragen van jo</w:t>
      </w:r>
      <w:r>
        <w:rPr>
          <w:rFonts w:ascii="Verdana" w:eastAsia="Times New Roman" w:hAnsi="Verdana"/>
          <w:sz w:val="18"/>
          <w:szCs w:val="18"/>
        </w:rPr>
        <w:t xml:space="preserve">ngeren met inzet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p>
    <w:p w:rsidR="00000000" w:rsidRDefault="0024353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doet ervaring op in de rol van trainer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p>
    <w:p w:rsidR="00000000" w:rsidRDefault="0024353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doet kennis op over het onderzoek naar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p>
    <w:p w:rsidR="00000000" w:rsidRDefault="0024353E">
      <w:pPr>
        <w:rPr>
          <w:rFonts w:ascii="Verdana" w:eastAsia="Times New Roman" w:hAnsi="Verdana"/>
          <w:sz w:val="18"/>
          <w:szCs w:val="18"/>
        </w:rPr>
      </w:pPr>
      <w:r>
        <w:rPr>
          <w:rFonts w:ascii="Verdana" w:eastAsia="Times New Roman" w:hAnsi="Verdana"/>
          <w:sz w:val="18"/>
          <w:szCs w:val="18"/>
        </w:rPr>
        <w:br/>
        <w:t>Na de training kunnen deelnemers participeren in het effectiviteitsonderzoek dat in samenwerking m</w:t>
      </w:r>
      <w:r>
        <w:rPr>
          <w:rFonts w:ascii="Verdana" w:eastAsia="Times New Roman" w:hAnsi="Verdana"/>
          <w:sz w:val="18"/>
          <w:szCs w:val="18"/>
        </w:rPr>
        <w:t>et de Universiteit van Utrecht wordt gedaan.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POH-GGZ, Sociaal psychiatrisch verpleegkundige, Jeugdverpleegkundige, Jeugdzorgwerker, Sociaal pedagogisch hulpverlener en Maatschappelijk werker</w:t>
      </w:r>
      <w:r>
        <w:rPr>
          <w:rFonts w:ascii="Verdana" w:eastAsia="Times New Roman" w:hAnsi="Verdana"/>
          <w:sz w:val="18"/>
          <w:szCs w:val="18"/>
        </w:rPr>
        <w:br/>
      </w:r>
      <w:r>
        <w:rPr>
          <w:rFonts w:ascii="Verdana" w:eastAsia="Times New Roman" w:hAnsi="Verdana"/>
          <w:sz w:val="18"/>
          <w:szCs w:val="18"/>
        </w:rPr>
        <w:br/>
        <w:t>Deze cursus is bedoeld voor professionals die minimaa</w:t>
      </w:r>
      <w:r>
        <w:rPr>
          <w:rFonts w:ascii="Verdana" w:eastAsia="Times New Roman" w:hAnsi="Verdana"/>
          <w:sz w:val="18"/>
          <w:szCs w:val="18"/>
        </w:rPr>
        <w:t xml:space="preserve">l een cursus </w:t>
      </w:r>
      <w:hyperlink r:id="rId6" w:tgtFrame="_top" w:history="1">
        <w:proofErr w:type="spellStart"/>
        <w:r>
          <w:rPr>
            <w:rStyle w:val="Hyperlink"/>
            <w:rFonts w:ascii="Verdana" w:eastAsia="Times New Roman" w:hAnsi="Verdana"/>
            <w:sz w:val="18"/>
            <w:szCs w:val="18"/>
          </w:rPr>
          <w:t>Acceptance</w:t>
        </w:r>
        <w:proofErr w:type="spellEnd"/>
        <w:r>
          <w:rPr>
            <w:rStyle w:val="Hyperlink"/>
            <w:rFonts w:ascii="Verdana" w:eastAsia="Times New Roman" w:hAnsi="Verdana"/>
            <w:sz w:val="18"/>
            <w:szCs w:val="18"/>
          </w:rPr>
          <w:t xml:space="preserve"> en Commitment </w:t>
        </w:r>
        <w:proofErr w:type="spellStart"/>
        <w:r>
          <w:rPr>
            <w:rStyle w:val="Hyperlink"/>
            <w:rFonts w:ascii="Verdana" w:eastAsia="Times New Roman" w:hAnsi="Verdana"/>
            <w:sz w:val="18"/>
            <w:szCs w:val="18"/>
          </w:rPr>
          <w:t>Therapy</w:t>
        </w:r>
        <w:proofErr w:type="spellEnd"/>
      </w:hyperlink>
      <w:r>
        <w:rPr>
          <w:rFonts w:ascii="Verdana" w:eastAsia="Times New Roman" w:hAnsi="Verdana"/>
          <w:sz w:val="18"/>
          <w:szCs w:val="18"/>
        </w:rPr>
        <w:t xml:space="preserve"> gevolgd hebben of ACT als onderdeel van de opleiding tot GZ-psycholoog of voor de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registratie gevolgd hebben.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Je krijgt inzicht in de theoret</w:t>
      </w:r>
      <w:r>
        <w:rPr>
          <w:rFonts w:ascii="Verdana" w:eastAsia="Times New Roman" w:hAnsi="Verdana"/>
          <w:sz w:val="18"/>
          <w:szCs w:val="18"/>
        </w:rPr>
        <w:t xml:space="preserve">ische onderbouwing, de indicaties en doelstellingen van de interventie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Je leert hoe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onderdeel wordt van de behandeling. Je ontwikkelt vaardigheden m.b.t. de toepassing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en doet ervaring op in het gebruik maken van</w:t>
      </w:r>
      <w:r>
        <w:rPr>
          <w:rFonts w:ascii="Verdana" w:eastAsia="Times New Roman" w:hAnsi="Verdana"/>
          <w:sz w:val="18"/>
          <w:szCs w:val="18"/>
        </w:rPr>
        <w:t xml:space="preserve"> de handleiding bij het werkboek. Deelnemers doen vaardigheid op in het begeleiden van het therapeutische ontwikkelingsproces en het therapeutische groepsproces van jongeren en jongvolwassenen. Je leert om de valkuilen te zien en te hanteren in het omgaan </w:t>
      </w:r>
      <w:r>
        <w:rPr>
          <w:rFonts w:ascii="Verdana" w:eastAsia="Times New Roman" w:hAnsi="Verdana"/>
          <w:sz w:val="18"/>
          <w:szCs w:val="18"/>
        </w:rPr>
        <w:t>met hulpvragen en de behandeling van jongeren en jongvolwassenen.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 (Denise) Matthijssen - Gezinstherapeut. Werkzaam bij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en in eigen praktijk.</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w:t>
      </w:r>
      <w:r>
        <w:rPr>
          <w:rFonts w:ascii="Verdana" w:eastAsia="Times New Roman" w:hAnsi="Verdana"/>
          <w:sz w:val="18"/>
          <w:szCs w:val="18"/>
        </w:rPr>
        <w:t>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24353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werkboek voor jongeren. Bodden, D., Rooij, D en Matthijssen, D (2018). ISBN 9789024420483</w:t>
      </w:r>
    </w:p>
    <w:p w:rsidR="00000000" w:rsidRDefault="0024353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Acceptatie en commitment therapie in de praktijk Harris, R. (2010). ISBN 9789079729180</w:t>
      </w:r>
    </w:p>
    <w:p w:rsidR="00000000" w:rsidRDefault="0024353E">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4BE5"/>
    <w:multiLevelType w:val="multilevel"/>
    <w:tmpl w:val="B888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20FB9"/>
    <w:multiLevelType w:val="multilevel"/>
    <w:tmpl w:val="C236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4353E"/>
    <w:rsid w:val="00243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DE112"/>
  <w15:chartTrackingRefBased/>
  <w15:docId w15:val="{2E8A19B0-0980-4005-A649-1021B0D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01925">
      <w:marLeft w:val="0"/>
      <w:marRight w:val="0"/>
      <w:marTop w:val="0"/>
      <w:marBottom w:val="0"/>
      <w:divBdr>
        <w:top w:val="none" w:sz="0" w:space="0" w:color="auto"/>
        <w:left w:val="none" w:sz="0" w:space="0" w:color="auto"/>
        <w:bottom w:val="none" w:sz="0" w:space="0" w:color="auto"/>
        <w:right w:val="none" w:sz="0" w:space="0" w:color="auto"/>
      </w:divBdr>
      <w:divsChild>
        <w:div w:id="562060741">
          <w:marLeft w:val="0"/>
          <w:marRight w:val="0"/>
          <w:marTop w:val="0"/>
          <w:marBottom w:val="0"/>
          <w:divBdr>
            <w:top w:val="none" w:sz="0" w:space="0" w:color="auto"/>
            <w:left w:val="none" w:sz="0" w:space="0" w:color="auto"/>
            <w:bottom w:val="none" w:sz="0" w:space="0" w:color="auto"/>
            <w:right w:val="none" w:sz="0" w:space="0" w:color="auto"/>
          </w:divBdr>
          <w:divsChild>
            <w:div w:id="21009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A1917"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2020-03-07T13:13:00Z</dcterms:created>
  <dcterms:modified xsi:type="dcterms:W3CDTF">2020-03-07T13:13:00Z</dcterms:modified>
</cp:coreProperties>
</file>